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A685" w14:textId="77777777" w:rsidR="00B366AD" w:rsidRDefault="00B366A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1453C0">
        <w:rPr>
          <w:rFonts w:ascii="Arial" w:hAnsi="Arial" w:cs="Arial"/>
          <w:sz w:val="22"/>
          <w:szCs w:val="22"/>
        </w:rPr>
        <w:t xml:space="preserve">       </w:t>
      </w:r>
      <w:r>
        <w:rPr>
          <w:rFonts w:ascii="Arial" w:hAnsi="Arial" w:cs="Arial"/>
          <w:sz w:val="22"/>
          <w:szCs w:val="22"/>
        </w:rPr>
        <w:t xml:space="preserve">  </w:t>
      </w:r>
      <w:r w:rsidR="001453C0" w:rsidRPr="004D3551">
        <w:rPr>
          <w:noProof/>
        </w:rPr>
        <w:drawing>
          <wp:inline distT="0" distB="0" distL="0" distR="0" wp14:anchorId="3BE134C9" wp14:editId="49B2D61D">
            <wp:extent cx="1685925" cy="11430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inline>
        </w:drawing>
      </w:r>
    </w:p>
    <w:p w14:paraId="6028407D" w14:textId="77777777" w:rsidR="00B366AD" w:rsidRPr="00B80FB8" w:rsidRDefault="00B366AD">
      <w:pPr>
        <w:rPr>
          <w:rFonts w:ascii="Arial" w:hAnsi="Arial" w:cs="Arial"/>
          <w:sz w:val="22"/>
          <w:szCs w:val="22"/>
        </w:rPr>
      </w:pPr>
    </w:p>
    <w:p w14:paraId="033EE523" w14:textId="77777777" w:rsidR="00B366AD" w:rsidRPr="00B80FB8" w:rsidRDefault="00B366AD" w:rsidP="005168AD">
      <w:pPr>
        <w:jc w:val="center"/>
        <w:rPr>
          <w:rFonts w:ascii="Arial" w:hAnsi="Arial" w:cs="Arial"/>
          <w:b/>
          <w:sz w:val="22"/>
          <w:szCs w:val="22"/>
          <w:u w:val="single"/>
        </w:rPr>
      </w:pPr>
      <w:r w:rsidRPr="00B80FB8">
        <w:rPr>
          <w:rFonts w:ascii="Arial" w:hAnsi="Arial" w:cs="Arial"/>
          <w:b/>
          <w:sz w:val="22"/>
          <w:szCs w:val="22"/>
          <w:u w:val="single"/>
        </w:rPr>
        <w:t>Zollvollmacht</w:t>
      </w:r>
    </w:p>
    <w:p w14:paraId="1EE92E82" w14:textId="77777777" w:rsidR="00B366AD" w:rsidRDefault="00B366AD" w:rsidP="0081768B">
      <w:pPr>
        <w:rPr>
          <w:rFonts w:ascii="Arial" w:hAnsi="Arial" w:cs="Arial"/>
          <w:sz w:val="22"/>
          <w:szCs w:val="22"/>
        </w:rPr>
      </w:pPr>
    </w:p>
    <w:p w14:paraId="72A9ECF2" w14:textId="77777777" w:rsidR="00B366AD" w:rsidRDefault="00B366AD" w:rsidP="00A841E5">
      <w:pPr>
        <w:outlineLvl w:val="0"/>
        <w:rPr>
          <w:rFonts w:ascii="Arial" w:hAnsi="Arial" w:cs="Arial"/>
          <w:lang w:val="it-IT"/>
        </w:rPr>
      </w:pPr>
    </w:p>
    <w:p w14:paraId="7BF3E7D6" w14:textId="77777777" w:rsidR="00B366AD" w:rsidRPr="00800E98" w:rsidRDefault="00B366AD" w:rsidP="00A841E5">
      <w:pPr>
        <w:outlineLvl w:val="0"/>
        <w:rPr>
          <w:rFonts w:ascii="Arial" w:hAnsi="Arial" w:cs="Arial"/>
        </w:rPr>
      </w:pPr>
      <w:r w:rsidRPr="00800E98">
        <w:rPr>
          <w:rFonts w:ascii="Arial" w:hAnsi="Arial" w:cs="Arial"/>
          <w:lang w:val="it-IT"/>
        </w:rPr>
        <w:t>F</w:t>
      </w:r>
      <w:proofErr w:type="spellStart"/>
      <w:r>
        <w:rPr>
          <w:rFonts w:ascii="Arial" w:hAnsi="Arial" w:cs="Arial"/>
        </w:rPr>
        <w:t>irma</w:t>
      </w:r>
      <w:proofErr w:type="spellEnd"/>
      <w:r>
        <w:rPr>
          <w:rFonts w:ascii="Arial" w:hAnsi="Arial" w:cs="Arial"/>
        </w:rPr>
        <w:t>:</w:t>
      </w:r>
      <w:r>
        <w:rPr>
          <w:rFonts w:ascii="Arial" w:hAnsi="Arial" w:cs="Arial"/>
        </w:rPr>
        <w:tab/>
      </w:r>
      <w:r>
        <w:rPr>
          <w:rFonts w:ascii="Arial" w:hAnsi="Arial" w:cs="Arial"/>
        </w:rPr>
        <w:tab/>
        <w:t>___________________________________________________________________</w:t>
      </w:r>
      <w:r w:rsidRPr="00800E98">
        <w:rPr>
          <w:rFonts w:ascii="Arial" w:hAnsi="Arial" w:cs="Arial"/>
        </w:rPr>
        <w:tab/>
      </w:r>
      <w:r w:rsidRPr="00800E98">
        <w:rPr>
          <w:rFonts w:ascii="Arial" w:hAnsi="Arial" w:cs="Arial"/>
        </w:rPr>
        <w:tab/>
      </w:r>
    </w:p>
    <w:p w14:paraId="5711FA8C" w14:textId="77777777" w:rsidR="00B366AD" w:rsidRPr="00800E98" w:rsidRDefault="00B366AD" w:rsidP="00A841E5">
      <w:pPr>
        <w:outlineLvl w:val="0"/>
        <w:rPr>
          <w:rFonts w:ascii="Arial" w:hAnsi="Arial" w:cs="Arial"/>
        </w:rPr>
      </w:pPr>
      <w:r w:rsidRPr="00800E98">
        <w:rPr>
          <w:rFonts w:ascii="Arial" w:hAnsi="Arial" w:cs="Arial"/>
        </w:rPr>
        <w:t>Anschrift:</w:t>
      </w:r>
      <w:r>
        <w:rPr>
          <w:rFonts w:ascii="Arial" w:hAnsi="Arial" w:cs="Arial"/>
        </w:rPr>
        <w:tab/>
      </w:r>
      <w:r w:rsidRPr="00800E98">
        <w:rPr>
          <w:rFonts w:ascii="Arial" w:hAnsi="Arial" w:cs="Arial"/>
        </w:rPr>
        <w:t>______________________________________</w:t>
      </w:r>
      <w:r>
        <w:rPr>
          <w:rFonts w:ascii="Arial" w:hAnsi="Arial" w:cs="Arial"/>
        </w:rPr>
        <w:t>_____________________________</w:t>
      </w:r>
    </w:p>
    <w:p w14:paraId="67C5A5CC" w14:textId="77777777" w:rsidR="00B366AD" w:rsidRPr="00800E98" w:rsidRDefault="00B366AD" w:rsidP="00A841E5">
      <w:pPr>
        <w:ind w:left="684"/>
        <w:outlineLvl w:val="0"/>
        <w:rPr>
          <w:rFonts w:ascii="Arial" w:hAnsi="Arial" w:cs="Arial"/>
        </w:rPr>
      </w:pPr>
    </w:p>
    <w:p w14:paraId="24767441" w14:textId="77777777" w:rsidR="00B366AD" w:rsidRPr="00800E98" w:rsidRDefault="00B366AD" w:rsidP="00A841E5">
      <w:pPr>
        <w:outlineLvl w:val="0"/>
        <w:rPr>
          <w:rFonts w:ascii="Arial" w:hAnsi="Arial" w:cs="Arial"/>
        </w:rPr>
      </w:pPr>
      <w:r>
        <w:rPr>
          <w:rFonts w:ascii="Arial" w:hAnsi="Arial" w:cs="Arial"/>
        </w:rPr>
        <w:t>L</w:t>
      </w:r>
      <w:r w:rsidRPr="00800E98">
        <w:rPr>
          <w:rFonts w:ascii="Arial" w:hAnsi="Arial" w:cs="Arial"/>
        </w:rPr>
        <w:t>and / PLZ / Ort:_________________________________________________________________</w:t>
      </w:r>
      <w:r>
        <w:rPr>
          <w:rFonts w:ascii="Arial" w:hAnsi="Arial" w:cs="Arial"/>
        </w:rPr>
        <w:t>_</w:t>
      </w:r>
      <w:r>
        <w:rPr>
          <w:rFonts w:ascii="Arial" w:hAnsi="Arial" w:cs="Arial"/>
        </w:rPr>
        <w:tab/>
      </w:r>
    </w:p>
    <w:p w14:paraId="6F569FBA" w14:textId="77777777" w:rsidR="00B366AD" w:rsidRPr="00800E98" w:rsidRDefault="00B366AD" w:rsidP="00A841E5">
      <w:pPr>
        <w:outlineLvl w:val="0"/>
        <w:rPr>
          <w:rFonts w:ascii="Arial" w:hAnsi="Arial" w:cs="Arial"/>
        </w:rPr>
      </w:pPr>
      <w:r w:rsidRPr="00800E98">
        <w:rPr>
          <w:rFonts w:ascii="Arial" w:hAnsi="Arial" w:cs="Arial"/>
        </w:rPr>
        <w:t>Telefon:</w:t>
      </w:r>
      <w:r>
        <w:rPr>
          <w:rFonts w:ascii="Arial" w:hAnsi="Arial" w:cs="Arial"/>
        </w:rPr>
        <w:tab/>
        <w:t xml:space="preserve">  </w:t>
      </w:r>
      <w:r w:rsidRPr="00800E98">
        <w:rPr>
          <w:rFonts w:ascii="Arial" w:hAnsi="Arial" w:cs="Arial"/>
        </w:rPr>
        <w:t>_______________________</w:t>
      </w:r>
      <w:r w:rsidRPr="00800E98">
        <w:rPr>
          <w:rFonts w:ascii="Arial" w:hAnsi="Arial" w:cs="Arial"/>
        </w:rPr>
        <w:tab/>
      </w:r>
      <w:r w:rsidRPr="00800E98">
        <w:rPr>
          <w:rFonts w:ascii="Arial" w:hAnsi="Arial" w:cs="Arial"/>
        </w:rPr>
        <w:tab/>
        <w:t>Fax:</w:t>
      </w:r>
      <w:r>
        <w:rPr>
          <w:rFonts w:ascii="Arial" w:hAnsi="Arial" w:cs="Arial"/>
        </w:rPr>
        <w:tab/>
        <w:t xml:space="preserve">    </w:t>
      </w:r>
      <w:r w:rsidRPr="00800E98">
        <w:rPr>
          <w:rFonts w:ascii="Arial" w:hAnsi="Arial" w:cs="Arial"/>
        </w:rPr>
        <w:t>_______________________</w:t>
      </w:r>
      <w:r w:rsidRPr="00800E98">
        <w:rPr>
          <w:rFonts w:ascii="Arial" w:hAnsi="Arial" w:cs="Arial"/>
        </w:rPr>
        <w:tab/>
      </w:r>
    </w:p>
    <w:p w14:paraId="693A92A9" w14:textId="77777777" w:rsidR="00B366AD" w:rsidRPr="00800E98" w:rsidRDefault="00B366AD" w:rsidP="00A841E5">
      <w:pPr>
        <w:ind w:left="684"/>
        <w:outlineLvl w:val="0"/>
        <w:rPr>
          <w:rFonts w:ascii="Arial" w:hAnsi="Arial" w:cs="Arial"/>
        </w:rPr>
      </w:pPr>
    </w:p>
    <w:p w14:paraId="07195369" w14:textId="77777777" w:rsidR="00B366AD" w:rsidRPr="00800E98" w:rsidRDefault="00B366AD" w:rsidP="00A841E5">
      <w:pPr>
        <w:outlineLvl w:val="0"/>
        <w:rPr>
          <w:rFonts w:ascii="Arial" w:hAnsi="Arial" w:cs="Arial"/>
        </w:rPr>
      </w:pPr>
      <w:r w:rsidRPr="00800E98">
        <w:rPr>
          <w:rFonts w:ascii="Arial" w:hAnsi="Arial" w:cs="Arial"/>
        </w:rPr>
        <w:t>Ansprechpartner:_________________</w:t>
      </w:r>
      <w:r>
        <w:rPr>
          <w:rFonts w:ascii="Arial" w:hAnsi="Arial" w:cs="Arial"/>
        </w:rPr>
        <w:t>_______</w:t>
      </w:r>
      <w:r>
        <w:rPr>
          <w:rFonts w:ascii="Arial" w:hAnsi="Arial" w:cs="Arial"/>
        </w:rPr>
        <w:tab/>
      </w:r>
      <w:r>
        <w:rPr>
          <w:rFonts w:ascii="Arial" w:hAnsi="Arial" w:cs="Arial"/>
        </w:rPr>
        <w:tab/>
      </w:r>
      <w:r w:rsidRPr="00800E98">
        <w:rPr>
          <w:rFonts w:ascii="Arial" w:hAnsi="Arial" w:cs="Arial"/>
        </w:rPr>
        <w:t>E-Mail:</w:t>
      </w:r>
      <w:r>
        <w:rPr>
          <w:rFonts w:ascii="Arial" w:hAnsi="Arial" w:cs="Arial"/>
        </w:rPr>
        <w:tab/>
        <w:t xml:space="preserve">    _______________________</w:t>
      </w:r>
    </w:p>
    <w:p w14:paraId="71A199D7" w14:textId="77777777" w:rsidR="00B366AD" w:rsidRDefault="00B366AD" w:rsidP="0081768B">
      <w:pPr>
        <w:rPr>
          <w:rFonts w:ascii="Arial" w:hAnsi="Arial" w:cs="Arial"/>
          <w:sz w:val="22"/>
          <w:szCs w:val="22"/>
        </w:rPr>
      </w:pPr>
    </w:p>
    <w:p w14:paraId="5F97BDDF" w14:textId="77777777" w:rsidR="00B366AD" w:rsidRPr="00B80FB8" w:rsidRDefault="00B366AD" w:rsidP="0081768B">
      <w:pPr>
        <w:rPr>
          <w:rFonts w:ascii="Arial" w:hAnsi="Arial" w:cs="Arial"/>
          <w:sz w:val="22"/>
          <w:szCs w:val="22"/>
        </w:rPr>
      </w:pPr>
      <w:r>
        <w:rPr>
          <w:rFonts w:ascii="Arial" w:hAnsi="Arial" w:cs="Arial"/>
          <w:sz w:val="22"/>
          <w:szCs w:val="22"/>
        </w:rPr>
        <w:t>erteilt</w:t>
      </w:r>
      <w:r w:rsidRPr="00B80FB8">
        <w:rPr>
          <w:rFonts w:ascii="Arial" w:hAnsi="Arial" w:cs="Arial"/>
          <w:sz w:val="22"/>
          <w:szCs w:val="22"/>
        </w:rPr>
        <w:t xml:space="preserve"> hierdurch der</w:t>
      </w:r>
      <w:r>
        <w:rPr>
          <w:rFonts w:ascii="Arial" w:hAnsi="Arial" w:cs="Arial"/>
          <w:sz w:val="22"/>
          <w:szCs w:val="22"/>
        </w:rPr>
        <w:t xml:space="preserve"> Firma</w:t>
      </w:r>
    </w:p>
    <w:p w14:paraId="5B5BFC16" w14:textId="77777777" w:rsidR="00B366AD" w:rsidRPr="00B80FB8" w:rsidRDefault="00B366AD">
      <w:pPr>
        <w:rPr>
          <w:rFonts w:ascii="Arial" w:hAnsi="Arial" w:cs="Arial"/>
          <w:sz w:val="22"/>
          <w:szCs w:val="22"/>
        </w:rPr>
      </w:pPr>
    </w:p>
    <w:p w14:paraId="72E2BD4B" w14:textId="77777777" w:rsidR="00B366AD" w:rsidRPr="001453C0" w:rsidRDefault="001453C0" w:rsidP="00A841E5">
      <w:pPr>
        <w:rPr>
          <w:rFonts w:ascii="Arial" w:hAnsi="Arial" w:cs="Arial"/>
          <w:sz w:val="22"/>
          <w:szCs w:val="22"/>
          <w:lang w:val="en-US"/>
        </w:rPr>
      </w:pPr>
      <w:r w:rsidRPr="001453C0">
        <w:rPr>
          <w:rFonts w:ascii="Arial" w:hAnsi="Arial" w:cs="Arial"/>
          <w:sz w:val="22"/>
          <w:szCs w:val="22"/>
          <w:lang w:val="en-US"/>
        </w:rPr>
        <w:t>HLI Huang Logistics International</w:t>
      </w:r>
      <w:r w:rsidR="00B366AD" w:rsidRPr="001453C0">
        <w:rPr>
          <w:rFonts w:ascii="Arial" w:hAnsi="Arial" w:cs="Arial"/>
          <w:sz w:val="22"/>
          <w:szCs w:val="22"/>
          <w:lang w:val="en-US"/>
        </w:rPr>
        <w:t xml:space="preserve"> GmbH</w:t>
      </w:r>
    </w:p>
    <w:p w14:paraId="09AB64CD" w14:textId="77777777" w:rsidR="004D6355" w:rsidRPr="004D6355" w:rsidRDefault="004D6355" w:rsidP="004D6355">
      <w:pPr>
        <w:rPr>
          <w:rFonts w:ascii="Arial" w:hAnsi="Arial" w:cs="Arial"/>
          <w:sz w:val="22"/>
          <w:szCs w:val="22"/>
        </w:rPr>
      </w:pPr>
      <w:r w:rsidRPr="004D6355">
        <w:rPr>
          <w:rFonts w:ascii="Arial" w:hAnsi="Arial" w:cs="Arial"/>
          <w:sz w:val="22"/>
          <w:szCs w:val="22"/>
        </w:rPr>
        <w:t>Römerstraße 24</w:t>
      </w:r>
    </w:p>
    <w:p w14:paraId="261CB776" w14:textId="39B3EE21" w:rsidR="00B366AD" w:rsidRPr="00B80FB8" w:rsidRDefault="004D6355" w:rsidP="004D6355">
      <w:pPr>
        <w:rPr>
          <w:rFonts w:ascii="Arial" w:hAnsi="Arial" w:cs="Arial"/>
          <w:sz w:val="22"/>
          <w:szCs w:val="22"/>
        </w:rPr>
      </w:pPr>
      <w:r w:rsidRPr="004D6355">
        <w:rPr>
          <w:rFonts w:ascii="Arial" w:hAnsi="Arial" w:cs="Arial"/>
          <w:sz w:val="22"/>
          <w:szCs w:val="22"/>
        </w:rPr>
        <w:t>64560 Riedstadt</w:t>
      </w:r>
      <w:r>
        <w:rPr>
          <w:rFonts w:ascii="Arial" w:hAnsi="Arial" w:cs="Arial"/>
          <w:sz w:val="22"/>
          <w:szCs w:val="22"/>
        </w:rPr>
        <w:tab/>
      </w:r>
      <w:r w:rsidR="00B366AD">
        <w:rPr>
          <w:rFonts w:ascii="Arial" w:hAnsi="Arial" w:cs="Arial"/>
          <w:sz w:val="22"/>
          <w:szCs w:val="22"/>
        </w:rPr>
        <w:tab/>
      </w:r>
      <w:r w:rsidR="00B366AD">
        <w:rPr>
          <w:rFonts w:ascii="Arial" w:hAnsi="Arial" w:cs="Arial"/>
          <w:sz w:val="22"/>
          <w:szCs w:val="22"/>
        </w:rPr>
        <w:tab/>
      </w:r>
      <w:r w:rsidR="00B366AD">
        <w:rPr>
          <w:rFonts w:ascii="Arial" w:hAnsi="Arial" w:cs="Arial"/>
          <w:sz w:val="22"/>
          <w:szCs w:val="22"/>
        </w:rPr>
        <w:tab/>
      </w:r>
      <w:r w:rsidR="00B366AD">
        <w:rPr>
          <w:rFonts w:ascii="Arial" w:hAnsi="Arial" w:cs="Arial"/>
          <w:sz w:val="22"/>
          <w:szCs w:val="22"/>
        </w:rPr>
        <w:tab/>
      </w:r>
      <w:r w:rsidR="00B366AD" w:rsidRPr="00B80FB8">
        <w:rPr>
          <w:rFonts w:ascii="Arial" w:hAnsi="Arial" w:cs="Arial"/>
          <w:sz w:val="22"/>
          <w:szCs w:val="22"/>
        </w:rPr>
        <w:t>(nachfolgend: „</w:t>
      </w:r>
      <w:r w:rsidR="00B366AD" w:rsidRPr="00B80FB8">
        <w:rPr>
          <w:rFonts w:ascii="Arial" w:hAnsi="Arial" w:cs="Arial"/>
          <w:b/>
          <w:sz w:val="22"/>
          <w:szCs w:val="22"/>
        </w:rPr>
        <w:t>Zollvertreter</w:t>
      </w:r>
      <w:r w:rsidR="00B366AD" w:rsidRPr="00B80FB8">
        <w:rPr>
          <w:rFonts w:ascii="Arial" w:hAnsi="Arial" w:cs="Arial"/>
          <w:sz w:val="22"/>
          <w:szCs w:val="22"/>
        </w:rPr>
        <w:t>“ genannt)</w:t>
      </w:r>
    </w:p>
    <w:p w14:paraId="36B6EBBB" w14:textId="77777777" w:rsidR="00B366AD" w:rsidRPr="00A841E5" w:rsidRDefault="00B366AD" w:rsidP="00A841E5">
      <w:pPr>
        <w:rPr>
          <w:rFonts w:ascii="Arial" w:hAnsi="Arial" w:cs="Arial"/>
          <w:sz w:val="22"/>
          <w:szCs w:val="22"/>
        </w:rPr>
      </w:pPr>
    </w:p>
    <w:p w14:paraId="227E31D0" w14:textId="77777777" w:rsidR="00B366AD" w:rsidRPr="00B80FB8" w:rsidRDefault="00B366AD">
      <w:pPr>
        <w:rPr>
          <w:rFonts w:ascii="Arial" w:hAnsi="Arial" w:cs="Arial"/>
          <w:sz w:val="22"/>
          <w:szCs w:val="22"/>
        </w:rPr>
      </w:pPr>
    </w:p>
    <w:p w14:paraId="5E49B9F9" w14:textId="77777777" w:rsidR="00B366AD" w:rsidRPr="00B80FB8" w:rsidRDefault="00B366AD" w:rsidP="00F176E0">
      <w:pPr>
        <w:ind w:left="3540"/>
        <w:rPr>
          <w:rFonts w:ascii="Arial" w:hAnsi="Arial" w:cs="Arial"/>
          <w:sz w:val="22"/>
          <w:szCs w:val="22"/>
        </w:rPr>
      </w:pPr>
      <w:r>
        <w:rPr>
          <w:rFonts w:ascii="Arial" w:hAnsi="Arial" w:cs="Arial"/>
          <w:sz w:val="22"/>
          <w:szCs w:val="22"/>
        </w:rPr>
        <w:t xml:space="preserve">     </w:t>
      </w:r>
      <w:r w:rsidRPr="00AC64F5">
        <w:rPr>
          <w:rFonts w:ascii="Arial" w:hAnsi="Arial" w:cs="Arial"/>
          <w:b/>
          <w:sz w:val="24"/>
          <w:szCs w:val="24"/>
        </w:rPr>
        <w:t>Vollmacht</w:t>
      </w:r>
      <w:r w:rsidRPr="00B80FB8">
        <w:rPr>
          <w:rFonts w:ascii="Arial" w:hAnsi="Arial" w:cs="Arial"/>
          <w:sz w:val="22"/>
          <w:szCs w:val="22"/>
        </w:rPr>
        <w:t>,</w:t>
      </w:r>
    </w:p>
    <w:p w14:paraId="4D707540" w14:textId="77777777" w:rsidR="00B366AD" w:rsidRPr="00B80FB8" w:rsidRDefault="00B366AD">
      <w:pPr>
        <w:rPr>
          <w:rFonts w:ascii="Arial" w:hAnsi="Arial" w:cs="Arial"/>
          <w:sz w:val="22"/>
          <w:szCs w:val="22"/>
        </w:rPr>
      </w:pPr>
    </w:p>
    <w:p w14:paraId="6E4EF263" w14:textId="77777777" w:rsidR="00B366AD" w:rsidRPr="00B80FB8" w:rsidRDefault="00B366AD">
      <w:pPr>
        <w:rPr>
          <w:rFonts w:ascii="Arial" w:hAnsi="Arial" w:cs="Arial"/>
          <w:sz w:val="22"/>
          <w:szCs w:val="22"/>
        </w:rPr>
      </w:pPr>
      <w:r w:rsidRPr="00B80FB8">
        <w:rPr>
          <w:rFonts w:ascii="Arial" w:hAnsi="Arial" w:cs="Arial"/>
          <w:sz w:val="22"/>
          <w:szCs w:val="22"/>
        </w:rPr>
        <w:t xml:space="preserve">uns als </w:t>
      </w:r>
      <w:r w:rsidRPr="00B80FB8">
        <w:rPr>
          <w:rFonts w:ascii="Arial" w:hAnsi="Arial" w:cs="Arial"/>
          <w:b/>
          <w:sz w:val="22"/>
          <w:szCs w:val="22"/>
        </w:rPr>
        <w:t>direkter Vertreter</w:t>
      </w:r>
      <w:r w:rsidRPr="00B80FB8">
        <w:rPr>
          <w:rFonts w:ascii="Arial" w:hAnsi="Arial" w:cs="Arial"/>
          <w:sz w:val="22"/>
          <w:szCs w:val="22"/>
        </w:rPr>
        <w:t xml:space="preserve"> im Sinne von Art. 5 Abs. 2 ZK geltender Fassung bzw. Art. 11 ZK künftiger Fassung – handelnd in unserem Namen und für unsere Rechnung bzw. in unserem Auftrag – gegenüber den Zollbehörden bei der Vornahme der das Zollrecht betreffenden Handlungen aktiv und passiv zu vertreten.</w:t>
      </w:r>
    </w:p>
    <w:p w14:paraId="65B5AD82" w14:textId="77777777" w:rsidR="00B366AD" w:rsidRPr="00B80FB8" w:rsidRDefault="00B366AD">
      <w:pPr>
        <w:rPr>
          <w:rFonts w:ascii="Arial" w:hAnsi="Arial" w:cs="Arial"/>
          <w:sz w:val="22"/>
          <w:szCs w:val="22"/>
        </w:rPr>
      </w:pPr>
    </w:p>
    <w:p w14:paraId="05CE43A6" w14:textId="77777777" w:rsidR="00B366AD" w:rsidRDefault="00B366AD">
      <w:pPr>
        <w:rPr>
          <w:rFonts w:ascii="Arial" w:hAnsi="Arial" w:cs="Arial"/>
          <w:sz w:val="22"/>
          <w:szCs w:val="22"/>
        </w:rPr>
      </w:pPr>
      <w:r w:rsidRPr="00B80FB8">
        <w:rPr>
          <w:rFonts w:ascii="Arial" w:hAnsi="Arial" w:cs="Arial"/>
          <w:sz w:val="22"/>
          <w:szCs w:val="22"/>
        </w:rPr>
        <w:t>Diese Vollmacht gilt bezüglich der Einfuhr und Ausfuhr von Waren</w:t>
      </w:r>
      <w:r>
        <w:rPr>
          <w:rFonts w:ascii="Arial" w:hAnsi="Arial" w:cs="Arial"/>
          <w:sz w:val="22"/>
          <w:szCs w:val="22"/>
        </w:rPr>
        <w:t xml:space="preserve"> (*)</w:t>
      </w:r>
      <w:r w:rsidRPr="00B80FB8">
        <w:rPr>
          <w:rFonts w:ascii="Arial" w:hAnsi="Arial" w:cs="Arial"/>
          <w:sz w:val="22"/>
          <w:szCs w:val="22"/>
        </w:rPr>
        <w:t>.</w:t>
      </w:r>
    </w:p>
    <w:p w14:paraId="5505EE9A" w14:textId="77777777" w:rsidR="00B366AD" w:rsidRPr="00B80FB8" w:rsidRDefault="00B366AD">
      <w:pPr>
        <w:rPr>
          <w:rFonts w:ascii="Arial" w:hAnsi="Arial" w:cs="Arial"/>
          <w:sz w:val="22"/>
          <w:szCs w:val="22"/>
        </w:rPr>
      </w:pPr>
    </w:p>
    <w:p w14:paraId="5F9F65BB" w14:textId="77777777" w:rsidR="00B366AD" w:rsidRPr="00B80FB8" w:rsidRDefault="00B366AD">
      <w:pPr>
        <w:rPr>
          <w:rFonts w:ascii="Arial" w:hAnsi="Arial" w:cs="Arial"/>
          <w:sz w:val="22"/>
          <w:szCs w:val="22"/>
        </w:rPr>
      </w:pPr>
      <w:r w:rsidRPr="00B80FB8">
        <w:rPr>
          <w:rFonts w:ascii="Arial" w:hAnsi="Arial" w:cs="Arial"/>
          <w:sz w:val="22"/>
          <w:szCs w:val="22"/>
        </w:rPr>
        <w:t>Diese Vollmacht ermächtigt den Zollvertreter insbesondere,</w:t>
      </w:r>
    </w:p>
    <w:p w14:paraId="010EA455" w14:textId="77777777" w:rsidR="00B366AD" w:rsidRPr="00B80FB8" w:rsidRDefault="00B366AD">
      <w:pPr>
        <w:rPr>
          <w:rFonts w:ascii="Arial" w:hAnsi="Arial" w:cs="Arial"/>
          <w:sz w:val="22"/>
          <w:szCs w:val="22"/>
        </w:rPr>
      </w:pPr>
    </w:p>
    <w:p w14:paraId="29C30BD9" w14:textId="77777777" w:rsidR="00B366AD" w:rsidRDefault="00B366AD" w:rsidP="000B2920">
      <w:pPr>
        <w:numPr>
          <w:ilvl w:val="0"/>
          <w:numId w:val="1"/>
        </w:numPr>
        <w:rPr>
          <w:rFonts w:ascii="Arial" w:hAnsi="Arial" w:cs="Arial"/>
          <w:sz w:val="22"/>
          <w:szCs w:val="22"/>
        </w:rPr>
      </w:pPr>
      <w:r w:rsidRPr="00B80FB8">
        <w:rPr>
          <w:rFonts w:ascii="Arial" w:hAnsi="Arial" w:cs="Arial"/>
          <w:sz w:val="22"/>
          <w:szCs w:val="22"/>
        </w:rPr>
        <w:t xml:space="preserve">Zollanmeldungen und Angaben zum </w:t>
      </w:r>
      <w:proofErr w:type="spellStart"/>
      <w:r w:rsidRPr="00B80FB8">
        <w:rPr>
          <w:rFonts w:ascii="Arial" w:hAnsi="Arial" w:cs="Arial"/>
          <w:sz w:val="22"/>
          <w:szCs w:val="22"/>
        </w:rPr>
        <w:t>Zollwert</w:t>
      </w:r>
      <w:proofErr w:type="spellEnd"/>
      <w:r w:rsidRPr="00B80FB8">
        <w:rPr>
          <w:rFonts w:ascii="Arial" w:hAnsi="Arial" w:cs="Arial"/>
          <w:sz w:val="22"/>
          <w:szCs w:val="22"/>
        </w:rPr>
        <w:t xml:space="preserve"> abzugeben und die entsprechenden Dokumente rechtsverbindlich zu unterschreiben;</w:t>
      </w:r>
    </w:p>
    <w:p w14:paraId="3AAA5BCD" w14:textId="77777777" w:rsidR="00B366AD" w:rsidRPr="00B80FB8" w:rsidRDefault="00B366AD" w:rsidP="000B2920">
      <w:pPr>
        <w:numPr>
          <w:ilvl w:val="0"/>
          <w:numId w:val="1"/>
        </w:numPr>
        <w:rPr>
          <w:rFonts w:ascii="Arial" w:hAnsi="Arial" w:cs="Arial"/>
          <w:sz w:val="22"/>
          <w:szCs w:val="22"/>
        </w:rPr>
      </w:pPr>
      <w:r>
        <w:rPr>
          <w:rFonts w:ascii="Arial" w:hAnsi="Arial" w:cs="Arial"/>
          <w:sz w:val="22"/>
          <w:szCs w:val="22"/>
        </w:rPr>
        <w:t>Ausfuhranmeldungen zu erstellen und diese rechtsverbindlich zu unterzeichnen;</w:t>
      </w:r>
    </w:p>
    <w:p w14:paraId="34908FE4" w14:textId="77777777" w:rsidR="00B366AD" w:rsidRPr="00B80FB8" w:rsidRDefault="00B366AD" w:rsidP="000B2920">
      <w:pPr>
        <w:numPr>
          <w:ilvl w:val="0"/>
          <w:numId w:val="1"/>
        </w:numPr>
        <w:rPr>
          <w:rFonts w:ascii="Arial" w:hAnsi="Arial" w:cs="Arial"/>
          <w:sz w:val="22"/>
          <w:szCs w:val="22"/>
        </w:rPr>
      </w:pPr>
      <w:r w:rsidRPr="00B80FB8">
        <w:rPr>
          <w:rFonts w:ascii="Arial" w:hAnsi="Arial" w:cs="Arial"/>
          <w:sz w:val="22"/>
          <w:szCs w:val="22"/>
        </w:rPr>
        <w:t>Festsetzungen, Verwaltungsakte und andere Kommunikationen der Zollbehörden entgegenzunehmen.</w:t>
      </w:r>
    </w:p>
    <w:p w14:paraId="28ECF9D8" w14:textId="77777777" w:rsidR="00B366AD" w:rsidRPr="00B80FB8" w:rsidRDefault="00B366AD" w:rsidP="000B2920">
      <w:pPr>
        <w:rPr>
          <w:rFonts w:ascii="Arial" w:hAnsi="Arial" w:cs="Arial"/>
          <w:sz w:val="22"/>
          <w:szCs w:val="22"/>
        </w:rPr>
      </w:pPr>
    </w:p>
    <w:p w14:paraId="2639890B" w14:textId="77777777" w:rsidR="00B366AD" w:rsidRPr="00B80FB8" w:rsidRDefault="00B366AD" w:rsidP="000B2920">
      <w:pPr>
        <w:rPr>
          <w:rFonts w:ascii="Arial" w:hAnsi="Arial" w:cs="Arial"/>
          <w:sz w:val="22"/>
          <w:szCs w:val="22"/>
        </w:rPr>
      </w:pPr>
      <w:r w:rsidRPr="00B80FB8">
        <w:rPr>
          <w:rFonts w:ascii="Arial" w:hAnsi="Arial" w:cs="Arial"/>
          <w:sz w:val="22"/>
          <w:szCs w:val="22"/>
        </w:rPr>
        <w:t>Auf die Entgegennahme von Zahlungen, die Beantragung verbindlicher Auskünfte, die Einlegung von Rechtsmitteln jeglicher Art sowie die gerichtlichen Vertretung erstreckt sich diese Vollmacht nur nach vorheriger, ausdrücklicher schriftlicher Ermächtigung.</w:t>
      </w:r>
    </w:p>
    <w:p w14:paraId="084B3FF8" w14:textId="77777777" w:rsidR="00B366AD" w:rsidRPr="00B80FB8" w:rsidRDefault="00B366AD" w:rsidP="000B2920">
      <w:pPr>
        <w:rPr>
          <w:rFonts w:ascii="Arial" w:hAnsi="Arial" w:cs="Arial"/>
          <w:sz w:val="22"/>
          <w:szCs w:val="22"/>
        </w:rPr>
      </w:pPr>
    </w:p>
    <w:p w14:paraId="49E1BFD2" w14:textId="77777777" w:rsidR="00B366AD" w:rsidRPr="00B80FB8" w:rsidRDefault="00B366AD" w:rsidP="000B2920">
      <w:pPr>
        <w:rPr>
          <w:rFonts w:ascii="Arial" w:hAnsi="Arial" w:cs="Arial"/>
          <w:sz w:val="22"/>
          <w:szCs w:val="22"/>
        </w:rPr>
      </w:pPr>
      <w:r w:rsidRPr="00B80FB8">
        <w:rPr>
          <w:rFonts w:ascii="Arial" w:hAnsi="Arial" w:cs="Arial"/>
          <w:sz w:val="22"/>
          <w:szCs w:val="22"/>
        </w:rPr>
        <w:t>Gleichzeitig erklären wir folgendes:</w:t>
      </w:r>
    </w:p>
    <w:p w14:paraId="7488B400" w14:textId="77777777" w:rsidR="00B366AD" w:rsidRPr="00B80FB8" w:rsidRDefault="00B366AD" w:rsidP="000B2920">
      <w:pPr>
        <w:rPr>
          <w:rFonts w:ascii="Arial" w:hAnsi="Arial" w:cs="Arial"/>
          <w:sz w:val="22"/>
          <w:szCs w:val="22"/>
        </w:rPr>
      </w:pPr>
    </w:p>
    <w:p w14:paraId="3B6E669A"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 xml:space="preserve">Wir sind Käufer der anzumeldenden Waren und Anmelder gemäß Art. 4 Nr. 18 ZK. </w:t>
      </w:r>
    </w:p>
    <w:p w14:paraId="1562EC80"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 xml:space="preserve">Wir sind für die anzumeldenden Waren zum vollen Vorsteuerabzug gemäß §15 UStG berechtigt. </w:t>
      </w:r>
    </w:p>
    <w:p w14:paraId="0F17BA14"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lastRenderedPageBreak/>
        <w:t>Wir haften für die Richtigkeit der von uns für Zwecke der Zollanmeldung übermittelten Angaben.</w:t>
      </w:r>
    </w:p>
    <w:p w14:paraId="1C4A40FF"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Sind die von uns übermittelten Unterlagen und Informationen unvollständig oder ohne unsere Kenntnis unrichtig oder möglicherweise unrichtig, hat der Zollvertreter uns unverzüglich über diesen Umstand zu informieren und weitere Weisung abzuwarten.</w:t>
      </w:r>
    </w:p>
    <w:p w14:paraId="67AC4529" w14:textId="77777777" w:rsidR="00B366AD" w:rsidRPr="00B80FB8" w:rsidRDefault="00B366AD" w:rsidP="00661FA1">
      <w:pPr>
        <w:numPr>
          <w:ilvl w:val="0"/>
          <w:numId w:val="2"/>
        </w:numPr>
        <w:rPr>
          <w:rFonts w:ascii="Arial" w:hAnsi="Arial" w:cs="Arial"/>
          <w:sz w:val="22"/>
          <w:szCs w:val="22"/>
        </w:rPr>
      </w:pPr>
      <w:r w:rsidRPr="00B80FB8">
        <w:rPr>
          <w:rFonts w:ascii="Arial" w:hAnsi="Arial" w:cs="Arial"/>
          <w:sz w:val="22"/>
          <w:szCs w:val="22"/>
        </w:rPr>
        <w:t xml:space="preserve">Der Zollvertreter darf nur diejenigen Zolltarifpositionen verwenden, die wir ihm schriftlich angegeben haben. </w:t>
      </w:r>
    </w:p>
    <w:p w14:paraId="56E61D85"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 xml:space="preserve">Der jeweils aktuelle Inhalt des Merkblattes </w:t>
      </w:r>
      <w:proofErr w:type="spellStart"/>
      <w:r w:rsidRPr="00B80FB8">
        <w:rPr>
          <w:rFonts w:ascii="Arial" w:hAnsi="Arial" w:cs="Arial"/>
          <w:sz w:val="22"/>
          <w:szCs w:val="22"/>
        </w:rPr>
        <w:t>Zollwert</w:t>
      </w:r>
      <w:proofErr w:type="spellEnd"/>
      <w:r w:rsidRPr="00B80FB8">
        <w:rPr>
          <w:rFonts w:ascii="Arial" w:hAnsi="Arial" w:cs="Arial"/>
          <w:sz w:val="22"/>
          <w:szCs w:val="22"/>
        </w:rPr>
        <w:t xml:space="preserve"> ist den Beteiligten bekannt. </w:t>
      </w:r>
    </w:p>
    <w:p w14:paraId="5507592C"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 xml:space="preserve">Eine Verbundenheit gem. Art. 29 Abs. 1 d ZK </w:t>
      </w:r>
      <w:proofErr w:type="spellStart"/>
      <w:r w:rsidRPr="00B80FB8">
        <w:rPr>
          <w:rFonts w:ascii="Arial" w:hAnsi="Arial" w:cs="Arial"/>
          <w:sz w:val="22"/>
          <w:szCs w:val="22"/>
        </w:rPr>
        <w:t>i.V.m</w:t>
      </w:r>
      <w:proofErr w:type="spellEnd"/>
      <w:r w:rsidRPr="00B80FB8">
        <w:rPr>
          <w:rFonts w:ascii="Arial" w:hAnsi="Arial" w:cs="Arial"/>
          <w:sz w:val="22"/>
          <w:szCs w:val="22"/>
        </w:rPr>
        <w:t xml:space="preserve">. Art. 143 ZK-DVO besteht </w:t>
      </w:r>
      <w:r>
        <w:rPr>
          <w:rFonts w:ascii="Arial" w:hAnsi="Arial" w:cs="Arial"/>
          <w:sz w:val="22"/>
          <w:szCs w:val="22"/>
        </w:rPr>
        <w:br/>
      </w:r>
      <w:r w:rsidRPr="00B80FB8">
        <w:rPr>
          <w:rFonts w:ascii="Arial" w:hAnsi="Arial" w:cs="Arial"/>
          <w:sz w:val="22"/>
          <w:szCs w:val="22"/>
        </w:rPr>
        <w:t>nicht</w:t>
      </w:r>
      <w:r>
        <w:rPr>
          <w:rFonts w:ascii="Arial" w:hAnsi="Arial" w:cs="Arial"/>
          <w:sz w:val="22"/>
          <w:szCs w:val="22"/>
        </w:rPr>
        <w:t xml:space="preserve"> (*)</w:t>
      </w:r>
      <w:r w:rsidRPr="00B80FB8">
        <w:rPr>
          <w:rFonts w:ascii="Arial" w:hAnsi="Arial" w:cs="Arial"/>
          <w:sz w:val="22"/>
          <w:szCs w:val="22"/>
        </w:rPr>
        <w:t>.</w:t>
      </w:r>
    </w:p>
    <w:p w14:paraId="15F4CF5E"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Bei lizenzpflichtigen Marktordnungswaren, sowie bei genehmigungspflichtigen Vorgängen verpflichtet sich der Vollmachtgeber, alle abfertigungserheblichen Weisungen  zu erteilen.</w:t>
      </w:r>
    </w:p>
    <w:p w14:paraId="6BC40F94" w14:textId="77777777" w:rsidR="00B366AD" w:rsidRPr="00B80FB8" w:rsidRDefault="00B366AD" w:rsidP="000B2920">
      <w:pPr>
        <w:numPr>
          <w:ilvl w:val="0"/>
          <w:numId w:val="2"/>
        </w:numPr>
        <w:rPr>
          <w:rFonts w:ascii="Arial" w:hAnsi="Arial" w:cs="Arial"/>
          <w:sz w:val="22"/>
          <w:szCs w:val="22"/>
        </w:rPr>
      </w:pPr>
      <w:r w:rsidRPr="00B80FB8">
        <w:rPr>
          <w:rFonts w:ascii="Arial" w:hAnsi="Arial" w:cs="Arial"/>
          <w:sz w:val="22"/>
          <w:szCs w:val="22"/>
        </w:rPr>
        <w:t>Der Vollmachtgeber erklärt ausdrücklich, mit keiner Person oder Personengruppe, die in den UN-Sanktionslisten bzw. in den Anhängen der VO EG 881/2002 aufgeführt sind, in Kontakt zu stehen bzw. Ressourcen zur Verfügung zu stellen.</w:t>
      </w:r>
    </w:p>
    <w:p w14:paraId="5B969713" w14:textId="77777777" w:rsidR="00B366AD" w:rsidRPr="00B80FB8" w:rsidRDefault="00B366AD" w:rsidP="004E1436">
      <w:pPr>
        <w:numPr>
          <w:ilvl w:val="0"/>
          <w:numId w:val="2"/>
        </w:numPr>
        <w:rPr>
          <w:rFonts w:ascii="Arial" w:hAnsi="Arial" w:cs="Arial"/>
          <w:sz w:val="22"/>
          <w:szCs w:val="22"/>
        </w:rPr>
      </w:pPr>
      <w:r w:rsidRPr="00B80FB8">
        <w:rPr>
          <w:rFonts w:ascii="Arial" w:hAnsi="Arial" w:cs="Arial"/>
          <w:sz w:val="22"/>
          <w:szCs w:val="22"/>
        </w:rPr>
        <w:t xml:space="preserve">Diese Zollvollmacht wird auf Grundlage eines Geschäftsbesorgungsvertrages erteilt. Der Zollvertreter unterliegt unseren Weisungen. </w:t>
      </w:r>
    </w:p>
    <w:p w14:paraId="3B2EACEA" w14:textId="77777777" w:rsidR="00B366AD" w:rsidRPr="00594EA7" w:rsidRDefault="00B366AD" w:rsidP="004E1436">
      <w:pPr>
        <w:numPr>
          <w:ilvl w:val="0"/>
          <w:numId w:val="2"/>
        </w:numPr>
        <w:rPr>
          <w:rFonts w:ascii="Arial" w:hAnsi="Arial" w:cs="Arial"/>
          <w:sz w:val="22"/>
          <w:szCs w:val="22"/>
        </w:rPr>
      </w:pPr>
      <w:r w:rsidRPr="00594EA7">
        <w:rPr>
          <w:rFonts w:ascii="Arial" w:hAnsi="Arial" w:cs="Arial"/>
          <w:sz w:val="22"/>
          <w:szCs w:val="22"/>
        </w:rPr>
        <w:t>Die Allgemeinen Deutschen Spediteurbedingungen (ADSp) -neuste Fassung- sind vereinbart und liegen uns vor (**).</w:t>
      </w:r>
    </w:p>
    <w:p w14:paraId="08AC4DE6" w14:textId="77777777" w:rsidR="00B366AD" w:rsidRPr="00B80FB8" w:rsidRDefault="00B366AD" w:rsidP="004E1436">
      <w:pPr>
        <w:numPr>
          <w:ilvl w:val="0"/>
          <w:numId w:val="2"/>
        </w:numPr>
        <w:rPr>
          <w:rFonts w:ascii="Arial" w:hAnsi="Arial" w:cs="Arial"/>
          <w:sz w:val="22"/>
          <w:szCs w:val="22"/>
        </w:rPr>
      </w:pPr>
      <w:r w:rsidRPr="00B80FB8">
        <w:rPr>
          <w:rFonts w:ascii="Arial" w:hAnsi="Arial" w:cs="Arial"/>
          <w:sz w:val="22"/>
          <w:szCs w:val="22"/>
        </w:rPr>
        <w:t>Diese Vollmacht sowie der zugrunde liegende Vertrag unterliegen, soweit gesetzlich zulässig, ausschließlich deutschem Recht.</w:t>
      </w:r>
    </w:p>
    <w:p w14:paraId="55352F92" w14:textId="77777777" w:rsidR="00B366AD" w:rsidRPr="00B80FB8" w:rsidRDefault="00B366AD" w:rsidP="004E1436">
      <w:pPr>
        <w:numPr>
          <w:ilvl w:val="0"/>
          <w:numId w:val="2"/>
        </w:numPr>
        <w:rPr>
          <w:rFonts w:ascii="Arial" w:hAnsi="Arial" w:cs="Arial"/>
          <w:sz w:val="22"/>
          <w:szCs w:val="22"/>
        </w:rPr>
      </w:pPr>
      <w:r w:rsidRPr="00B80FB8">
        <w:rPr>
          <w:rFonts w:ascii="Arial" w:hAnsi="Arial" w:cs="Arial"/>
          <w:sz w:val="22"/>
          <w:szCs w:val="22"/>
        </w:rPr>
        <w:t xml:space="preserve">Gerichtsstand für beide Seiten ist, soweit gesetzlich zulässig, </w:t>
      </w:r>
      <w:r>
        <w:rPr>
          <w:rFonts w:ascii="Arial" w:hAnsi="Arial" w:cs="Arial"/>
          <w:sz w:val="22"/>
          <w:szCs w:val="22"/>
        </w:rPr>
        <w:t>Darmstadt.</w:t>
      </w:r>
    </w:p>
    <w:p w14:paraId="746EC4A9" w14:textId="77777777" w:rsidR="00B366AD" w:rsidRPr="00B80FB8" w:rsidRDefault="00B366AD" w:rsidP="005168AD">
      <w:pPr>
        <w:rPr>
          <w:rFonts w:ascii="Arial" w:hAnsi="Arial" w:cs="Arial"/>
          <w:sz w:val="22"/>
          <w:szCs w:val="22"/>
        </w:rPr>
      </w:pPr>
    </w:p>
    <w:p w14:paraId="587B7251" w14:textId="77777777" w:rsidR="00B366AD" w:rsidRPr="00B80FB8" w:rsidRDefault="00B366AD" w:rsidP="005168AD">
      <w:pPr>
        <w:rPr>
          <w:rFonts w:ascii="Arial" w:hAnsi="Arial" w:cs="Arial"/>
          <w:sz w:val="22"/>
          <w:szCs w:val="22"/>
        </w:rPr>
      </w:pPr>
      <w:r w:rsidRPr="00B80FB8">
        <w:rPr>
          <w:rFonts w:ascii="Arial" w:hAnsi="Arial" w:cs="Arial"/>
          <w:sz w:val="22"/>
          <w:szCs w:val="22"/>
        </w:rPr>
        <w:t>Diese Vollmacht ist jederzeit widerruflich.</w:t>
      </w:r>
    </w:p>
    <w:p w14:paraId="12DD6F0F" w14:textId="77777777" w:rsidR="00B366AD" w:rsidRPr="00B80FB8" w:rsidRDefault="00B366AD" w:rsidP="005168AD">
      <w:pPr>
        <w:rPr>
          <w:rFonts w:ascii="Arial" w:hAnsi="Arial" w:cs="Arial"/>
          <w:sz w:val="22"/>
          <w:szCs w:val="22"/>
        </w:rPr>
      </w:pPr>
    </w:p>
    <w:p w14:paraId="53FA5FED" w14:textId="77777777" w:rsidR="00B366AD" w:rsidRPr="00B80FB8" w:rsidRDefault="00B366AD" w:rsidP="005168AD">
      <w:pPr>
        <w:rPr>
          <w:rFonts w:ascii="Arial" w:hAnsi="Arial" w:cs="Arial"/>
          <w:sz w:val="22"/>
          <w:szCs w:val="22"/>
        </w:rPr>
      </w:pPr>
      <w:r w:rsidRPr="00B80FB8">
        <w:rPr>
          <w:rFonts w:ascii="Arial" w:hAnsi="Arial" w:cs="Arial"/>
          <w:sz w:val="22"/>
          <w:szCs w:val="22"/>
        </w:rPr>
        <w:t>Der Zollvertreter ist zur Erteilung von Untervollmachten berechtigt.</w:t>
      </w:r>
    </w:p>
    <w:p w14:paraId="473ED9E5" w14:textId="77777777" w:rsidR="00B366AD" w:rsidRPr="00B80FB8" w:rsidRDefault="00B366AD" w:rsidP="005168AD">
      <w:pPr>
        <w:rPr>
          <w:rFonts w:ascii="Arial" w:hAnsi="Arial" w:cs="Arial"/>
          <w:sz w:val="22"/>
          <w:szCs w:val="22"/>
        </w:rPr>
      </w:pPr>
    </w:p>
    <w:p w14:paraId="5139F504" w14:textId="77777777" w:rsidR="00B366AD" w:rsidRDefault="00B366AD" w:rsidP="0066673C">
      <w:pPr>
        <w:rPr>
          <w:rFonts w:ascii="Arial" w:hAnsi="Arial" w:cs="Arial"/>
          <w:sz w:val="22"/>
          <w:szCs w:val="22"/>
        </w:rPr>
      </w:pPr>
      <w:r w:rsidRPr="00B80FB8">
        <w:rPr>
          <w:rFonts w:ascii="Arial" w:hAnsi="Arial" w:cs="Arial"/>
          <w:sz w:val="22"/>
          <w:szCs w:val="22"/>
        </w:rPr>
        <w:t>Wir sind wie folgt registriert:</w:t>
      </w:r>
    </w:p>
    <w:p w14:paraId="37797797" w14:textId="77777777" w:rsidR="00B366AD" w:rsidRDefault="00B366AD" w:rsidP="0066673C">
      <w:pPr>
        <w:rPr>
          <w:rFonts w:ascii="Arial" w:hAnsi="Arial" w:cs="Arial"/>
          <w:sz w:val="22"/>
          <w:szCs w:val="22"/>
        </w:rPr>
      </w:pPr>
    </w:p>
    <w:p w14:paraId="49EDAD3A" w14:textId="77777777" w:rsidR="00B366AD" w:rsidRDefault="00B366AD" w:rsidP="00A841E5">
      <w:pPr>
        <w:rPr>
          <w:rFonts w:ascii="Arial" w:hAnsi="Arial" w:cs="Arial"/>
          <w:sz w:val="22"/>
          <w:szCs w:val="22"/>
        </w:rPr>
      </w:pPr>
      <w:r w:rsidRPr="00A841E5">
        <w:rPr>
          <w:rFonts w:ascii="Arial" w:hAnsi="Arial" w:cs="Arial"/>
          <w:sz w:val="22"/>
          <w:szCs w:val="22"/>
        </w:rPr>
        <w:t>EORI-Nummer:</w:t>
      </w:r>
      <w:r w:rsidRPr="00A841E5">
        <w:rPr>
          <w:rFonts w:ascii="Arial" w:hAnsi="Arial" w:cs="Arial"/>
          <w:sz w:val="22"/>
          <w:szCs w:val="22"/>
        </w:rPr>
        <w:tab/>
        <w:t>______________________</w:t>
      </w:r>
      <w:r w:rsidRPr="00A841E5">
        <w:rPr>
          <w:rFonts w:ascii="Arial" w:hAnsi="Arial" w:cs="Arial"/>
          <w:sz w:val="22"/>
          <w:szCs w:val="22"/>
        </w:rPr>
        <w:tab/>
      </w:r>
      <w:r w:rsidRPr="00A841E5">
        <w:rPr>
          <w:rFonts w:ascii="Arial" w:hAnsi="Arial" w:cs="Arial"/>
          <w:sz w:val="22"/>
          <w:szCs w:val="22"/>
        </w:rPr>
        <w:tab/>
      </w:r>
    </w:p>
    <w:p w14:paraId="3E1B6DF3" w14:textId="77777777" w:rsidR="00B366AD" w:rsidRDefault="00B366AD" w:rsidP="00A841E5">
      <w:pPr>
        <w:rPr>
          <w:rFonts w:ascii="Arial" w:hAnsi="Arial" w:cs="Arial"/>
          <w:sz w:val="22"/>
          <w:szCs w:val="22"/>
        </w:rPr>
      </w:pPr>
    </w:p>
    <w:p w14:paraId="3D55E1FD" w14:textId="77777777" w:rsidR="00B366AD" w:rsidRPr="00A841E5" w:rsidRDefault="00B366AD" w:rsidP="00A841E5">
      <w:pPr>
        <w:rPr>
          <w:rFonts w:ascii="Arial" w:hAnsi="Arial" w:cs="Arial"/>
          <w:sz w:val="22"/>
          <w:szCs w:val="22"/>
        </w:rPr>
      </w:pPr>
      <w:proofErr w:type="spellStart"/>
      <w:r w:rsidRPr="00A841E5">
        <w:rPr>
          <w:rFonts w:ascii="Arial" w:hAnsi="Arial" w:cs="Arial"/>
          <w:sz w:val="22"/>
          <w:szCs w:val="22"/>
        </w:rPr>
        <w:t>Ust</w:t>
      </w:r>
      <w:proofErr w:type="spellEnd"/>
      <w:r w:rsidRPr="00A841E5">
        <w:rPr>
          <w:rFonts w:ascii="Arial" w:hAnsi="Arial" w:cs="Arial"/>
          <w:sz w:val="22"/>
          <w:szCs w:val="22"/>
        </w:rPr>
        <w:t>-ID-Nr.:</w:t>
      </w:r>
      <w:r>
        <w:rPr>
          <w:rFonts w:ascii="Arial" w:hAnsi="Arial" w:cs="Arial"/>
          <w:sz w:val="22"/>
          <w:szCs w:val="22"/>
        </w:rPr>
        <w:tab/>
      </w:r>
      <w:r>
        <w:rPr>
          <w:rFonts w:ascii="Arial" w:hAnsi="Arial" w:cs="Arial"/>
          <w:sz w:val="22"/>
          <w:szCs w:val="22"/>
        </w:rPr>
        <w:tab/>
      </w:r>
      <w:r w:rsidRPr="00A841E5">
        <w:rPr>
          <w:rFonts w:ascii="Arial" w:hAnsi="Arial" w:cs="Arial"/>
          <w:sz w:val="22"/>
          <w:szCs w:val="22"/>
        </w:rPr>
        <w:t>______________________</w:t>
      </w:r>
    </w:p>
    <w:p w14:paraId="22CB712B" w14:textId="77777777" w:rsidR="00B366AD" w:rsidRDefault="00B366AD" w:rsidP="00A841E5">
      <w:pPr>
        <w:rPr>
          <w:rFonts w:ascii="Arial" w:hAnsi="Arial" w:cs="Arial"/>
          <w:sz w:val="22"/>
          <w:szCs w:val="22"/>
        </w:rPr>
      </w:pPr>
    </w:p>
    <w:p w14:paraId="71C13252" w14:textId="77777777" w:rsidR="00B366AD" w:rsidRDefault="00B366AD" w:rsidP="00A841E5">
      <w:pPr>
        <w:rPr>
          <w:rFonts w:ascii="Arial" w:hAnsi="Arial" w:cs="Arial"/>
          <w:sz w:val="22"/>
          <w:szCs w:val="22"/>
        </w:rPr>
      </w:pPr>
      <w:r w:rsidRPr="00A841E5">
        <w:rPr>
          <w:rFonts w:ascii="Arial" w:hAnsi="Arial" w:cs="Arial"/>
          <w:sz w:val="22"/>
          <w:szCs w:val="22"/>
        </w:rPr>
        <w:t>Handelsregister/HRB:______________________</w:t>
      </w:r>
      <w:r w:rsidRPr="00A841E5">
        <w:rPr>
          <w:rFonts w:ascii="Arial" w:hAnsi="Arial" w:cs="Arial"/>
          <w:sz w:val="22"/>
          <w:szCs w:val="22"/>
        </w:rPr>
        <w:tab/>
      </w:r>
      <w:r w:rsidRPr="00A841E5">
        <w:rPr>
          <w:rFonts w:ascii="Arial" w:hAnsi="Arial" w:cs="Arial"/>
          <w:sz w:val="22"/>
          <w:szCs w:val="22"/>
        </w:rPr>
        <w:tab/>
      </w:r>
    </w:p>
    <w:p w14:paraId="1BB45A5E" w14:textId="77777777" w:rsidR="00B366AD" w:rsidRDefault="00B366AD" w:rsidP="00A841E5">
      <w:pPr>
        <w:rPr>
          <w:rFonts w:ascii="Arial" w:hAnsi="Arial" w:cs="Arial"/>
          <w:sz w:val="22"/>
          <w:szCs w:val="22"/>
        </w:rPr>
      </w:pPr>
    </w:p>
    <w:p w14:paraId="70FB953F" w14:textId="77777777" w:rsidR="00B366AD" w:rsidRPr="00A841E5" w:rsidRDefault="00B366AD" w:rsidP="00A841E5">
      <w:pPr>
        <w:rPr>
          <w:rFonts w:ascii="Arial" w:hAnsi="Arial" w:cs="Arial"/>
          <w:sz w:val="22"/>
          <w:szCs w:val="22"/>
        </w:rPr>
      </w:pPr>
      <w:r w:rsidRPr="00A841E5">
        <w:rPr>
          <w:rFonts w:ascii="Arial" w:hAnsi="Arial" w:cs="Arial"/>
          <w:sz w:val="22"/>
          <w:szCs w:val="22"/>
        </w:rPr>
        <w:t>Steuer-Nr.:</w:t>
      </w:r>
      <w:r>
        <w:rPr>
          <w:rFonts w:ascii="Arial" w:hAnsi="Arial" w:cs="Arial"/>
          <w:sz w:val="22"/>
          <w:szCs w:val="22"/>
        </w:rPr>
        <w:tab/>
      </w:r>
      <w:r>
        <w:rPr>
          <w:rFonts w:ascii="Arial" w:hAnsi="Arial" w:cs="Arial"/>
          <w:sz w:val="22"/>
          <w:szCs w:val="22"/>
        </w:rPr>
        <w:tab/>
      </w:r>
      <w:r w:rsidRPr="00A841E5">
        <w:rPr>
          <w:rFonts w:ascii="Arial" w:hAnsi="Arial" w:cs="Arial"/>
          <w:sz w:val="22"/>
          <w:szCs w:val="22"/>
        </w:rPr>
        <w:t>______________________</w:t>
      </w:r>
    </w:p>
    <w:p w14:paraId="7E998E90" w14:textId="77777777" w:rsidR="00B366AD" w:rsidRPr="00B80FB8" w:rsidRDefault="00B366AD" w:rsidP="0066673C">
      <w:pPr>
        <w:rPr>
          <w:rFonts w:ascii="Arial" w:hAnsi="Arial" w:cs="Arial"/>
          <w:sz w:val="22"/>
          <w:szCs w:val="22"/>
        </w:rPr>
      </w:pPr>
    </w:p>
    <w:p w14:paraId="63FF341B" w14:textId="77777777" w:rsidR="00B366AD" w:rsidRDefault="00B366AD" w:rsidP="005168AD">
      <w:pPr>
        <w:rPr>
          <w:rFonts w:ascii="Arial" w:hAnsi="Arial" w:cs="Arial"/>
          <w:sz w:val="22"/>
          <w:szCs w:val="22"/>
        </w:rPr>
      </w:pPr>
      <w:r w:rsidRPr="00B80FB8">
        <w:rPr>
          <w:rFonts w:ascii="Arial" w:hAnsi="Arial" w:cs="Arial"/>
          <w:sz w:val="22"/>
          <w:szCs w:val="22"/>
        </w:rPr>
        <w:tab/>
      </w:r>
      <w:r w:rsidRPr="00B80FB8">
        <w:rPr>
          <w:rFonts w:ascii="Arial" w:hAnsi="Arial" w:cs="Arial"/>
          <w:sz w:val="22"/>
          <w:szCs w:val="22"/>
        </w:rPr>
        <w:tab/>
      </w:r>
    </w:p>
    <w:p w14:paraId="507ECB25" w14:textId="77777777" w:rsidR="00B366AD" w:rsidRDefault="00B366AD" w:rsidP="005168AD">
      <w:pPr>
        <w:rPr>
          <w:rFonts w:ascii="Arial" w:hAnsi="Arial" w:cs="Arial"/>
          <w:sz w:val="22"/>
          <w:szCs w:val="22"/>
        </w:rPr>
      </w:pPr>
      <w:r>
        <w:rPr>
          <w:rFonts w:ascii="Arial" w:hAnsi="Arial" w:cs="Arial"/>
          <w:sz w:val="22"/>
          <w:szCs w:val="22"/>
        </w:rPr>
        <w:t>_____________________________</w:t>
      </w:r>
    </w:p>
    <w:p w14:paraId="2B443464" w14:textId="77777777" w:rsidR="00B366AD" w:rsidRPr="00B80FB8" w:rsidRDefault="00B366AD" w:rsidP="005168AD">
      <w:pPr>
        <w:rPr>
          <w:rFonts w:ascii="Arial" w:hAnsi="Arial" w:cs="Arial"/>
          <w:sz w:val="22"/>
          <w:szCs w:val="22"/>
        </w:rPr>
      </w:pPr>
      <w:r>
        <w:rPr>
          <w:rFonts w:ascii="Arial" w:hAnsi="Arial" w:cs="Arial"/>
          <w:sz w:val="22"/>
          <w:szCs w:val="22"/>
        </w:rPr>
        <w:t>Ort, Datum (TT/MM/JJJJ)</w:t>
      </w:r>
    </w:p>
    <w:p w14:paraId="729AB405" w14:textId="77777777" w:rsidR="00B366AD" w:rsidRPr="00B80FB8" w:rsidRDefault="00B366AD" w:rsidP="005168AD">
      <w:pPr>
        <w:rPr>
          <w:rFonts w:ascii="Arial" w:hAnsi="Arial" w:cs="Arial"/>
          <w:sz w:val="22"/>
          <w:szCs w:val="22"/>
        </w:rPr>
      </w:pPr>
    </w:p>
    <w:p w14:paraId="33F91FE6" w14:textId="77777777" w:rsidR="00B366AD" w:rsidRPr="00B80FB8" w:rsidRDefault="00B366AD" w:rsidP="005168AD">
      <w:pPr>
        <w:rPr>
          <w:rFonts w:ascii="Arial" w:hAnsi="Arial" w:cs="Arial"/>
          <w:sz w:val="22"/>
          <w:szCs w:val="22"/>
        </w:rPr>
      </w:pPr>
      <w:r w:rsidRPr="00B80FB8">
        <w:rPr>
          <w:rFonts w:ascii="Arial" w:hAnsi="Arial" w:cs="Arial"/>
          <w:sz w:val="22"/>
          <w:szCs w:val="22"/>
        </w:rPr>
        <w:t>_________________________________________</w:t>
      </w:r>
    </w:p>
    <w:p w14:paraId="77498C99" w14:textId="77777777" w:rsidR="00B366AD" w:rsidRDefault="00B366AD" w:rsidP="005168AD">
      <w:pPr>
        <w:rPr>
          <w:rFonts w:ascii="Arial" w:hAnsi="Arial" w:cs="Arial"/>
          <w:sz w:val="22"/>
          <w:szCs w:val="22"/>
        </w:rPr>
      </w:pPr>
      <w:r w:rsidRPr="00B80FB8">
        <w:rPr>
          <w:rFonts w:ascii="Arial" w:hAnsi="Arial" w:cs="Arial"/>
          <w:i/>
          <w:sz w:val="22"/>
          <w:szCs w:val="22"/>
        </w:rPr>
        <w:t xml:space="preserve">(vertretungsberechtigte </w:t>
      </w:r>
      <w:proofErr w:type="spellStart"/>
      <w:r w:rsidRPr="00B80FB8">
        <w:rPr>
          <w:rFonts w:ascii="Arial" w:hAnsi="Arial" w:cs="Arial"/>
          <w:i/>
          <w:sz w:val="22"/>
          <w:szCs w:val="22"/>
        </w:rPr>
        <w:t>Unterzeichung</w:t>
      </w:r>
      <w:proofErr w:type="spellEnd"/>
      <w:r w:rsidRPr="00B80FB8">
        <w:rPr>
          <w:rFonts w:ascii="Arial" w:hAnsi="Arial" w:cs="Arial"/>
          <w:i/>
          <w:sz w:val="22"/>
          <w:szCs w:val="22"/>
        </w:rPr>
        <w:t>)</w:t>
      </w:r>
    </w:p>
    <w:p w14:paraId="5BA3C5D0" w14:textId="77777777" w:rsidR="00B366AD" w:rsidRDefault="00B366AD" w:rsidP="005168AD">
      <w:pPr>
        <w:rPr>
          <w:rFonts w:ascii="Arial" w:hAnsi="Arial" w:cs="Arial"/>
          <w:sz w:val="22"/>
          <w:szCs w:val="22"/>
        </w:rPr>
      </w:pPr>
    </w:p>
    <w:p w14:paraId="34E89CB2" w14:textId="77777777" w:rsidR="00B366AD" w:rsidRDefault="00B366AD" w:rsidP="005168AD">
      <w:pPr>
        <w:rPr>
          <w:rFonts w:ascii="Arial" w:hAnsi="Arial" w:cs="Arial"/>
          <w:sz w:val="22"/>
          <w:szCs w:val="22"/>
        </w:rPr>
      </w:pPr>
    </w:p>
    <w:p w14:paraId="5AD0343A" w14:textId="77777777" w:rsidR="00B366AD" w:rsidRDefault="00B366AD" w:rsidP="005168AD">
      <w:pPr>
        <w:rPr>
          <w:rFonts w:ascii="Arial" w:hAnsi="Arial" w:cs="Arial"/>
          <w:sz w:val="22"/>
          <w:szCs w:val="22"/>
        </w:rPr>
      </w:pPr>
    </w:p>
    <w:p w14:paraId="00706D91" w14:textId="77777777" w:rsidR="00B366AD" w:rsidRPr="00B80FB8" w:rsidRDefault="00B366AD" w:rsidP="00B80FB8">
      <w:pPr>
        <w:rPr>
          <w:rFonts w:ascii="Arial" w:hAnsi="Arial" w:cs="Arial"/>
          <w:sz w:val="22"/>
          <w:szCs w:val="22"/>
        </w:rPr>
      </w:pPr>
      <w:r>
        <w:rPr>
          <w:rFonts w:ascii="Arial" w:hAnsi="Arial" w:cs="Arial"/>
        </w:rPr>
        <w:t xml:space="preserve">(*) </w:t>
      </w:r>
      <w:r w:rsidRPr="00B80FB8">
        <w:rPr>
          <w:rFonts w:ascii="Arial" w:hAnsi="Arial" w:cs="Arial"/>
        </w:rPr>
        <w:t>nicht</w:t>
      </w:r>
      <w:r>
        <w:rPr>
          <w:rFonts w:ascii="Arial" w:hAnsi="Arial" w:cs="Arial"/>
        </w:rPr>
        <w:t xml:space="preserve"> </w:t>
      </w:r>
      <w:r w:rsidRPr="00B80FB8">
        <w:rPr>
          <w:rFonts w:ascii="Arial" w:hAnsi="Arial" w:cs="Arial"/>
        </w:rPr>
        <w:t xml:space="preserve">zutreffendes </w:t>
      </w:r>
      <w:r>
        <w:rPr>
          <w:rFonts w:ascii="Arial" w:hAnsi="Arial" w:cs="Arial"/>
        </w:rPr>
        <w:t xml:space="preserve">bitte </w:t>
      </w:r>
      <w:r w:rsidRPr="00B80FB8">
        <w:rPr>
          <w:rFonts w:ascii="Arial" w:hAnsi="Arial" w:cs="Arial"/>
        </w:rPr>
        <w:t>streichen</w:t>
      </w:r>
    </w:p>
    <w:p w14:paraId="7427F4A4" w14:textId="77777777" w:rsidR="00B366AD" w:rsidRPr="00AC64F5" w:rsidRDefault="00B366AD" w:rsidP="005168AD">
      <w:pPr>
        <w:rPr>
          <w:rFonts w:ascii="Arial" w:hAnsi="Arial" w:cs="Arial"/>
        </w:rPr>
      </w:pPr>
      <w:r>
        <w:rPr>
          <w:rFonts w:ascii="Arial" w:hAnsi="Arial" w:cs="Arial"/>
          <w:sz w:val="22"/>
          <w:szCs w:val="22"/>
        </w:rPr>
        <w:t xml:space="preserve">(**) </w:t>
      </w:r>
      <w:r w:rsidRPr="00AC64F5">
        <w:rPr>
          <w:rFonts w:ascii="Arial" w:hAnsi="Arial" w:cs="Arial"/>
        </w:rPr>
        <w:t xml:space="preserve">Die ADSp beschränken in Ziffer 23 die gesetzliche Haftung für Güterschäden nach § 431 HGB, für Schäden im speditionellen Gewahrsam auf € 5,00/kg Rohgewicht; bei multimodalen Transporten unter </w:t>
      </w:r>
      <w:proofErr w:type="spellStart"/>
      <w:r w:rsidRPr="00AC64F5">
        <w:rPr>
          <w:rFonts w:ascii="Arial" w:hAnsi="Arial" w:cs="Arial"/>
        </w:rPr>
        <w:t>Einschluß</w:t>
      </w:r>
      <w:proofErr w:type="spellEnd"/>
      <w:r w:rsidRPr="00AC64F5">
        <w:rPr>
          <w:rFonts w:ascii="Arial" w:hAnsi="Arial" w:cs="Arial"/>
        </w:rPr>
        <w:t xml:space="preserve"> einer Seebeförderung auf 2 SZR/kg sowie ferner je Schadenfall bzw. Schadener</w:t>
      </w:r>
      <w:r>
        <w:rPr>
          <w:rFonts w:ascii="Arial" w:hAnsi="Arial" w:cs="Arial"/>
        </w:rPr>
        <w:softHyphen/>
      </w:r>
      <w:r w:rsidRPr="00AC64F5">
        <w:rPr>
          <w:rFonts w:ascii="Arial" w:hAnsi="Arial" w:cs="Arial"/>
        </w:rPr>
        <w:t xml:space="preserve">eignis auf € 1 </w:t>
      </w:r>
      <w:proofErr w:type="spellStart"/>
      <w:r w:rsidRPr="00AC64F5">
        <w:rPr>
          <w:rFonts w:ascii="Arial" w:hAnsi="Arial" w:cs="Arial"/>
        </w:rPr>
        <w:t>Mio</w:t>
      </w:r>
      <w:proofErr w:type="spellEnd"/>
      <w:r w:rsidRPr="00AC64F5">
        <w:rPr>
          <w:rFonts w:ascii="Arial" w:hAnsi="Arial" w:cs="Arial"/>
        </w:rPr>
        <w:t xml:space="preserve"> oder 2 SZR/kg Rohgewicht, je nachdem welcher Betrag höher ist. Ziffer 27 ADSp gilt nicht als Haftungsverzicht im Sinne von Art. 25 Montreal Übereinkommen (MÜ)</w:t>
      </w:r>
      <w:r>
        <w:rPr>
          <w:rFonts w:ascii="Arial" w:hAnsi="Arial" w:cs="Arial"/>
        </w:rPr>
        <w:t>.</w:t>
      </w:r>
    </w:p>
    <w:sectPr w:rsidR="00B366AD" w:rsidRPr="00AC64F5" w:rsidSect="00A841E5">
      <w:footerReference w:type="default" r:id="rId11"/>
      <w:pgSz w:w="11906" w:h="16838"/>
      <w:pgMar w:top="89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E584" w14:textId="77777777" w:rsidR="0089047F" w:rsidRDefault="0089047F" w:rsidP="0008529D">
      <w:r>
        <w:separator/>
      </w:r>
    </w:p>
  </w:endnote>
  <w:endnote w:type="continuationSeparator" w:id="0">
    <w:p w14:paraId="02ECF20B" w14:textId="77777777" w:rsidR="0089047F" w:rsidRDefault="0089047F" w:rsidP="0008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8956" w14:textId="77777777" w:rsidR="00B366AD" w:rsidRDefault="007720FE">
    <w:pPr>
      <w:pStyle w:val="Fuzeile"/>
      <w:jc w:val="right"/>
    </w:pPr>
    <w:r>
      <w:fldChar w:fldCharType="begin"/>
    </w:r>
    <w:r>
      <w:instrText xml:space="preserve"> PAGE   \* MERGEFORMAT </w:instrText>
    </w:r>
    <w:r>
      <w:fldChar w:fldCharType="separate"/>
    </w:r>
    <w:r w:rsidR="00593B72">
      <w:rPr>
        <w:noProof/>
      </w:rPr>
      <w:t>2</w:t>
    </w:r>
    <w:r>
      <w:rPr>
        <w:noProof/>
      </w:rPr>
      <w:fldChar w:fldCharType="end"/>
    </w:r>
  </w:p>
  <w:p w14:paraId="368D8155" w14:textId="77777777" w:rsidR="00B366AD" w:rsidRDefault="00B366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74D8" w14:textId="77777777" w:rsidR="0089047F" w:rsidRDefault="0089047F" w:rsidP="0008529D">
      <w:r>
        <w:separator/>
      </w:r>
    </w:p>
  </w:footnote>
  <w:footnote w:type="continuationSeparator" w:id="0">
    <w:p w14:paraId="7940E49B" w14:textId="77777777" w:rsidR="0089047F" w:rsidRDefault="0089047F" w:rsidP="0008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EAB"/>
    <w:multiLevelType w:val="hybridMultilevel"/>
    <w:tmpl w:val="65968F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44EAA"/>
    <w:multiLevelType w:val="hybridMultilevel"/>
    <w:tmpl w:val="3738D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EA"/>
    <w:rsid w:val="00002EC1"/>
    <w:rsid w:val="0001390A"/>
    <w:rsid w:val="000161FE"/>
    <w:rsid w:val="00042666"/>
    <w:rsid w:val="00066152"/>
    <w:rsid w:val="0008529D"/>
    <w:rsid w:val="000B2920"/>
    <w:rsid w:val="000D45CF"/>
    <w:rsid w:val="00116336"/>
    <w:rsid w:val="00122B66"/>
    <w:rsid w:val="00123541"/>
    <w:rsid w:val="001267C9"/>
    <w:rsid w:val="0013028E"/>
    <w:rsid w:val="00140CDA"/>
    <w:rsid w:val="001453C0"/>
    <w:rsid w:val="00151ED6"/>
    <w:rsid w:val="00156665"/>
    <w:rsid w:val="001809B2"/>
    <w:rsid w:val="001D64C9"/>
    <w:rsid w:val="001F0675"/>
    <w:rsid w:val="00264552"/>
    <w:rsid w:val="002D7BC6"/>
    <w:rsid w:val="0032724A"/>
    <w:rsid w:val="003C03C3"/>
    <w:rsid w:val="003E2802"/>
    <w:rsid w:val="00412A46"/>
    <w:rsid w:val="004D6355"/>
    <w:rsid w:val="004E1436"/>
    <w:rsid w:val="004E192F"/>
    <w:rsid w:val="005168AD"/>
    <w:rsid w:val="00544959"/>
    <w:rsid w:val="00581308"/>
    <w:rsid w:val="00593B72"/>
    <w:rsid w:val="00594EA7"/>
    <w:rsid w:val="005A7DF2"/>
    <w:rsid w:val="005E1B1F"/>
    <w:rsid w:val="005F4856"/>
    <w:rsid w:val="00625178"/>
    <w:rsid w:val="00661FA1"/>
    <w:rsid w:val="0066673C"/>
    <w:rsid w:val="00677D62"/>
    <w:rsid w:val="006A32B6"/>
    <w:rsid w:val="006B67DA"/>
    <w:rsid w:val="00713A41"/>
    <w:rsid w:val="00742E42"/>
    <w:rsid w:val="007720FE"/>
    <w:rsid w:val="00796407"/>
    <w:rsid w:val="007D1044"/>
    <w:rsid w:val="007E690B"/>
    <w:rsid w:val="00800E98"/>
    <w:rsid w:val="0081768B"/>
    <w:rsid w:val="0089047F"/>
    <w:rsid w:val="008918E2"/>
    <w:rsid w:val="008C5255"/>
    <w:rsid w:val="008F6887"/>
    <w:rsid w:val="00983817"/>
    <w:rsid w:val="00A300C4"/>
    <w:rsid w:val="00A841E5"/>
    <w:rsid w:val="00AC64F5"/>
    <w:rsid w:val="00AD3A2B"/>
    <w:rsid w:val="00B0558F"/>
    <w:rsid w:val="00B06053"/>
    <w:rsid w:val="00B366AD"/>
    <w:rsid w:val="00B473A3"/>
    <w:rsid w:val="00B80FB8"/>
    <w:rsid w:val="00BC38F8"/>
    <w:rsid w:val="00BD5652"/>
    <w:rsid w:val="00C5210A"/>
    <w:rsid w:val="00C81526"/>
    <w:rsid w:val="00C94F11"/>
    <w:rsid w:val="00CB50D3"/>
    <w:rsid w:val="00CE1606"/>
    <w:rsid w:val="00CE304D"/>
    <w:rsid w:val="00D019C1"/>
    <w:rsid w:val="00D6212D"/>
    <w:rsid w:val="00D76015"/>
    <w:rsid w:val="00D91F04"/>
    <w:rsid w:val="00DA7A89"/>
    <w:rsid w:val="00DC5A7E"/>
    <w:rsid w:val="00DE7F04"/>
    <w:rsid w:val="00E47DEA"/>
    <w:rsid w:val="00E80ED0"/>
    <w:rsid w:val="00E844CC"/>
    <w:rsid w:val="00EE300E"/>
    <w:rsid w:val="00F176E0"/>
    <w:rsid w:val="00F42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C6B07"/>
  <w15:docId w15:val="{043D6FE7-F7E0-4D48-B200-D656C71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A7E"/>
    <w:rPr>
      <w:rFonts w:ascii="StoneSans" w:hAnsi="StoneSan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E16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1144"/>
    <w:rPr>
      <w:sz w:val="0"/>
      <w:szCs w:val="0"/>
    </w:rPr>
  </w:style>
  <w:style w:type="paragraph" w:styleId="Kopfzeile">
    <w:name w:val="header"/>
    <w:basedOn w:val="Standard"/>
    <w:link w:val="KopfzeileZchn"/>
    <w:uiPriority w:val="99"/>
    <w:rsid w:val="0008529D"/>
    <w:pPr>
      <w:tabs>
        <w:tab w:val="center" w:pos="4680"/>
        <w:tab w:val="right" w:pos="9360"/>
      </w:tabs>
    </w:pPr>
  </w:style>
  <w:style w:type="character" w:customStyle="1" w:styleId="KopfzeileZchn">
    <w:name w:val="Kopfzeile Zchn"/>
    <w:basedOn w:val="Absatz-Standardschriftart"/>
    <w:link w:val="Kopfzeile"/>
    <w:uiPriority w:val="99"/>
    <w:locked/>
    <w:rsid w:val="0008529D"/>
    <w:rPr>
      <w:rFonts w:ascii="StoneSans" w:hAnsi="StoneSans"/>
      <w:lang w:val="de-DE" w:eastAsia="de-DE"/>
    </w:rPr>
  </w:style>
  <w:style w:type="paragraph" w:styleId="Fuzeile">
    <w:name w:val="footer"/>
    <w:basedOn w:val="Standard"/>
    <w:link w:val="FuzeileZchn"/>
    <w:uiPriority w:val="99"/>
    <w:rsid w:val="0008529D"/>
    <w:pPr>
      <w:tabs>
        <w:tab w:val="center" w:pos="4680"/>
        <w:tab w:val="right" w:pos="9360"/>
      </w:tabs>
    </w:pPr>
  </w:style>
  <w:style w:type="character" w:customStyle="1" w:styleId="FuzeileZchn">
    <w:name w:val="Fußzeile Zchn"/>
    <w:basedOn w:val="Absatz-Standardschriftart"/>
    <w:link w:val="Fuzeile"/>
    <w:uiPriority w:val="99"/>
    <w:locked/>
    <w:rsid w:val="0008529D"/>
    <w:rPr>
      <w:rFonts w:ascii="StoneSans" w:hAnsi="StoneSan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941E6E81576144AEFF09F148AB4AFF" ma:contentTypeVersion="9" ma:contentTypeDescription="Ein neues Dokument erstellen." ma:contentTypeScope="" ma:versionID="1ba90099ede08930363f62f095e2660e">
  <xsd:schema xmlns:xsd="http://www.w3.org/2001/XMLSchema" xmlns:xs="http://www.w3.org/2001/XMLSchema" xmlns:p="http://schemas.microsoft.com/office/2006/metadata/properties" xmlns:ns2="433019a8-b8b2-4697-9d19-af614f1925f7" targetNamespace="http://schemas.microsoft.com/office/2006/metadata/properties" ma:root="true" ma:fieldsID="484840ba429fc66fda86ad48790244d7" ns2:_="">
    <xsd:import namespace="433019a8-b8b2-4697-9d19-af614f1925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019a8-b8b2-4697-9d19-af614f19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F68DF-E1DB-44EF-B8AB-0BACBA37A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084E4-9377-4014-81BC-FFBABB8EB084}">
  <ds:schemaRefs>
    <ds:schemaRef ds:uri="http://schemas.microsoft.com/sharepoint/v3/contenttype/forms"/>
  </ds:schemaRefs>
</ds:datastoreItem>
</file>

<file path=customXml/itemProps3.xml><?xml version="1.0" encoding="utf-8"?>
<ds:datastoreItem xmlns:ds="http://schemas.openxmlformats.org/officeDocument/2006/customXml" ds:itemID="{69547954-679A-44F3-9567-2DE4A0C2A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019a8-b8b2-4697-9d19-af614f192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Zollvollmacht</vt:lpstr>
    </vt:vector>
  </TitlesOfParts>
  <Company>Pfeifer-Langen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Zollvollmacht</dc:title>
  <dc:subject/>
  <dc:creator>Pfeifer-Langen</dc:creator>
  <cp:keywords/>
  <dc:description/>
  <cp:lastModifiedBy>Julia Maksymowicz</cp:lastModifiedBy>
  <cp:revision>3</cp:revision>
  <cp:lastPrinted>2013-02-22T13:00:00Z</cp:lastPrinted>
  <dcterms:created xsi:type="dcterms:W3CDTF">2017-05-26T08:20:00Z</dcterms:created>
  <dcterms:modified xsi:type="dcterms:W3CDTF">2021-12-13T08:32:00Z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0x01010031941E6E81576144AEFF09F148AB4AFF</vt:lpwstr>
  </property>
</Properties>
</file>